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4836" w14:textId="77777777" w:rsidR="00F267FF" w:rsidRDefault="00F267FF" w:rsidP="00F267FF">
      <w:pPr>
        <w:widowControl w:val="0"/>
        <w:autoSpaceDE w:val="0"/>
        <w:autoSpaceDN w:val="0"/>
        <w:spacing w:before="5" w:after="0" w:line="360" w:lineRule="auto"/>
        <w:jc w:val="center"/>
        <w:rPr>
          <w:rFonts w:ascii="Verdana" w:eastAsia="Verdana" w:hAnsi="Verdana" w:cs="Verdana"/>
          <w:b/>
          <w:kern w:val="0"/>
          <w14:ligatures w14:val="none"/>
        </w:rPr>
      </w:pPr>
      <w:r w:rsidRPr="00C511B7">
        <w:rPr>
          <w:rFonts w:ascii="Verdana" w:eastAsia="Verdana" w:hAnsi="Verdana" w:cs="Verdana"/>
          <w:b/>
          <w:kern w:val="0"/>
          <w14:ligatures w14:val="none"/>
        </w:rPr>
        <w:t xml:space="preserve">Modulo di iscrizione: </w:t>
      </w:r>
    </w:p>
    <w:p w14:paraId="70576E63" w14:textId="5F7CCDAE" w:rsidR="00F267FF" w:rsidRPr="00F267FF" w:rsidRDefault="00F267FF" w:rsidP="00F267FF">
      <w:pPr>
        <w:widowControl w:val="0"/>
        <w:autoSpaceDE w:val="0"/>
        <w:autoSpaceDN w:val="0"/>
        <w:spacing w:before="5" w:after="0" w:line="360" w:lineRule="auto"/>
        <w:jc w:val="center"/>
        <w:rPr>
          <w:rFonts w:ascii="Verdana" w:eastAsia="Verdana" w:hAnsi="Verdana" w:cs="Verdana"/>
          <w:b/>
          <w:kern w:val="0"/>
          <w14:ligatures w14:val="none"/>
        </w:rPr>
      </w:pPr>
      <w:r>
        <w:rPr>
          <w:rFonts w:ascii="Verdana" w:eastAsia="Verdana" w:hAnsi="Verdana" w:cs="Verdana"/>
          <w:b/>
          <w:kern w:val="0"/>
          <w14:ligatures w14:val="none"/>
        </w:rPr>
        <w:t xml:space="preserve">HORSE </w:t>
      </w:r>
      <w:proofErr w:type="spellStart"/>
      <w:r>
        <w:rPr>
          <w:rFonts w:ascii="Verdana" w:eastAsia="Verdana" w:hAnsi="Verdana" w:cs="Verdana"/>
          <w:b/>
          <w:kern w:val="0"/>
          <w14:ligatures w14:val="none"/>
        </w:rPr>
        <w:t>CAMP_Turno</w:t>
      </w:r>
      <w:proofErr w:type="spellEnd"/>
      <w:r>
        <w:rPr>
          <w:rFonts w:ascii="Verdana" w:eastAsia="Verdana" w:hAnsi="Verdana" w:cs="Verdana"/>
          <w:b/>
          <w:kern w:val="0"/>
          <w14:ligatures w14:val="none"/>
        </w:rPr>
        <w:t xml:space="preserve"> </w:t>
      </w:r>
      <w:r w:rsidR="00107D7F">
        <w:rPr>
          <w:rFonts w:ascii="Verdana" w:eastAsia="Verdana" w:hAnsi="Verdana" w:cs="Verdana"/>
          <w:b/>
          <w:kern w:val="0"/>
          <w14:ligatures w14:val="none"/>
        </w:rPr>
        <w:t>1:</w:t>
      </w:r>
      <w:r>
        <w:rPr>
          <w:rFonts w:ascii="Verdana" w:eastAsia="Verdana" w:hAnsi="Verdana" w:cs="Verdana"/>
          <w:b/>
          <w:kern w:val="0"/>
          <w14:ligatures w14:val="none"/>
        </w:rPr>
        <w:t xml:space="preserve"> </w:t>
      </w:r>
      <w:r w:rsidR="00107D7F">
        <w:rPr>
          <w:rFonts w:ascii="Verdana" w:eastAsia="Verdana" w:hAnsi="Verdana" w:cs="Verdana"/>
          <w:b/>
          <w:kern w:val="0"/>
          <w14:ligatures w14:val="none"/>
        </w:rPr>
        <w:t xml:space="preserve">9 </w:t>
      </w:r>
      <w:r>
        <w:rPr>
          <w:rFonts w:ascii="Verdana" w:eastAsia="Verdana" w:hAnsi="Verdana" w:cs="Verdana"/>
          <w:b/>
          <w:kern w:val="0"/>
          <w14:ligatures w14:val="none"/>
        </w:rPr>
        <w:t>Aprile</w:t>
      </w:r>
      <w:r w:rsidR="00107D7F">
        <w:rPr>
          <w:rFonts w:ascii="Verdana" w:eastAsia="Verdana" w:hAnsi="Verdana" w:cs="Verdana"/>
          <w:b/>
          <w:kern w:val="0"/>
          <w14:ligatures w14:val="none"/>
        </w:rPr>
        <w:t xml:space="preserve"> - 14 Maggio</w:t>
      </w:r>
    </w:p>
    <w:p w14:paraId="636D1E6D" w14:textId="77777777" w:rsidR="00F267FF" w:rsidRPr="00F267FF" w:rsidRDefault="00F267FF" w:rsidP="00F267FF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b/>
          <w:kern w:val="0"/>
          <w:sz w:val="21"/>
          <w14:ligatures w14:val="none"/>
        </w:rPr>
      </w:pPr>
    </w:p>
    <w:p w14:paraId="6C352AB7" w14:textId="77777777" w:rsidR="00F267FF" w:rsidRPr="00F267FF" w:rsidRDefault="00F267FF" w:rsidP="00F267FF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b/>
          <w:kern w:val="0"/>
          <w:sz w:val="21"/>
          <w14:ligatures w14:val="none"/>
        </w:rPr>
      </w:pPr>
    </w:p>
    <w:p w14:paraId="37DE094F" w14:textId="77777777" w:rsidR="00F267FF" w:rsidRDefault="00F267FF" w:rsidP="00F267FF">
      <w:pPr>
        <w:widowControl w:val="0"/>
        <w:tabs>
          <w:tab w:val="left" w:pos="4406"/>
          <w:tab w:val="left" w:pos="8097"/>
          <w:tab w:val="left" w:pos="9498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Il</w:t>
      </w:r>
      <w:r w:rsidRPr="00F267FF">
        <w:rPr>
          <w:rFonts w:ascii="Verdana" w:eastAsia="Verdana" w:hAnsi="Verdana" w:cs="Verdana"/>
          <w:spacing w:val="-5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sottoscritto</w:t>
      </w:r>
      <w:r w:rsidRPr="00F267FF">
        <w:rPr>
          <w:rFonts w:ascii="Verdana" w:eastAsia="Verdana" w:hAnsi="Verdana" w:cs="Verdana"/>
          <w:spacing w:val="-4"/>
          <w:kern w:val="0"/>
          <w:sz w:val="18"/>
          <w:szCs w:val="18"/>
          <w14:ligatures w14:val="none"/>
        </w:rPr>
        <w:t xml:space="preserve"> (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genitore)  </w:t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ab/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ab/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ab/>
      </w:r>
    </w:p>
    <w:p w14:paraId="2DD7F64A" w14:textId="047FDA15" w:rsidR="00F267FF" w:rsidRDefault="00F267FF" w:rsidP="00F267FF">
      <w:pPr>
        <w:widowControl w:val="0"/>
        <w:tabs>
          <w:tab w:val="left" w:pos="4406"/>
          <w:tab w:val="left" w:pos="8097"/>
          <w:tab w:val="left" w:pos="9498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w w:val="42"/>
          <w:kern w:val="0"/>
          <w:sz w:val="18"/>
          <w:szCs w:val="18"/>
          <w:u w:val="single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del/la</w:t>
      </w:r>
      <w:r w:rsidRPr="00F267FF">
        <w:rPr>
          <w:rFonts w:ascii="Verdana" w:eastAsia="Verdana" w:hAnsi="Verdana" w:cs="Verdana"/>
          <w:spacing w:val="-5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bambino/a </w:t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ab/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ab/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ab/>
      </w:r>
      <w:r w:rsidRPr="00F267FF">
        <w:rPr>
          <w:rFonts w:ascii="Verdana" w:eastAsia="Verdana" w:hAnsi="Verdana" w:cs="Verdana"/>
          <w:w w:val="42"/>
          <w:kern w:val="0"/>
          <w:sz w:val="18"/>
          <w:szCs w:val="18"/>
          <w:u w:val="single"/>
          <w14:ligatures w14:val="none"/>
        </w:rPr>
        <w:t xml:space="preserve"> </w:t>
      </w:r>
    </w:p>
    <w:p w14:paraId="6B12ACD9" w14:textId="7072E382" w:rsidR="00F267FF" w:rsidRDefault="00F267FF" w:rsidP="00F267FF">
      <w:pPr>
        <w:widowControl w:val="0"/>
        <w:tabs>
          <w:tab w:val="left" w:pos="4406"/>
          <w:tab w:val="left" w:pos="8097"/>
          <w:tab w:val="left" w:pos="9498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nato/a</w:t>
      </w:r>
      <w:r w:rsidRPr="00F267FF">
        <w:rPr>
          <w:rFonts w:ascii="Verdana" w:eastAsia="Verdana" w:hAnsi="Verdana" w:cs="Verdana"/>
          <w:spacing w:val="-10"/>
          <w:kern w:val="0"/>
          <w:sz w:val="18"/>
          <w:szCs w:val="18"/>
          <w14:ligatures w14:val="none"/>
        </w:rPr>
        <w:t xml:space="preserve"> </w:t>
      </w:r>
      <w:proofErr w:type="spellStart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a</w:t>
      </w:r>
      <w:proofErr w:type="spellEnd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>_______________________________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il 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>__________________________________________</w:t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 xml:space="preserve"> </w:t>
      </w:r>
    </w:p>
    <w:p w14:paraId="55514FE1" w14:textId="6111B2B5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498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codice</w:t>
      </w:r>
      <w:r w:rsidRPr="00F267FF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fiscale 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>_______________________________________________________________________</w:t>
      </w:r>
    </w:p>
    <w:p w14:paraId="16774CA4" w14:textId="23EF45A2" w:rsidR="00F267FF" w:rsidRDefault="00F267FF" w:rsidP="00F267FF">
      <w:pPr>
        <w:widowControl w:val="0"/>
        <w:tabs>
          <w:tab w:val="left" w:pos="4406"/>
          <w:tab w:val="left" w:pos="8097"/>
          <w:tab w:val="left" w:pos="9498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residente</w:t>
      </w:r>
      <w:r w:rsidRPr="00F267FF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a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________________________________________________________________________</w:t>
      </w:r>
    </w:p>
    <w:p w14:paraId="4EB496A1" w14:textId="20125AA9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498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in</w:t>
      </w:r>
      <w:r w:rsidRPr="00F267FF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Via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_____________________________________________________________________________</w:t>
      </w:r>
    </w:p>
    <w:p w14:paraId="01038AEA" w14:textId="21FE723F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proofErr w:type="spellStart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tel</w:t>
      </w:r>
      <w:proofErr w:type="spellEnd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/</w:t>
      </w:r>
      <w:proofErr w:type="spellStart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cell</w:t>
      </w:r>
      <w:proofErr w:type="spellEnd"/>
      <w:r w:rsidRPr="00F267FF">
        <w:rPr>
          <w:rFonts w:ascii="Verdana" w:eastAsia="Verdana" w:hAnsi="Verdana" w:cs="Verdana"/>
          <w:spacing w:val="-4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di</w:t>
      </w:r>
      <w:r w:rsidRPr="00F267FF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riferimento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_________________________________________________________________</w:t>
      </w:r>
    </w:p>
    <w:p w14:paraId="7FF4E01C" w14:textId="385CD115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mail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______________________________________________________________________________</w:t>
      </w:r>
    </w:p>
    <w:p w14:paraId="70469FB6" w14:textId="77777777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360" w:lineRule="auto"/>
        <w:ind w:left="140" w:right="100"/>
        <w:outlineLvl w:val="1"/>
        <w:rPr>
          <w:rFonts w:ascii="Verdana" w:eastAsia="Verdana" w:hAnsi="Verdana" w:cs="Verdana"/>
          <w:b/>
          <w:bCs/>
          <w:kern w:val="0"/>
          <w:sz w:val="18"/>
          <w:szCs w:val="18"/>
          <w14:ligatures w14:val="none"/>
        </w:rPr>
      </w:pPr>
    </w:p>
    <w:p w14:paraId="6069F324" w14:textId="77777777" w:rsid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76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b/>
          <w:bCs/>
          <w:kern w:val="0"/>
          <w:sz w:val="18"/>
          <w:szCs w:val="18"/>
          <w14:ligatures w14:val="none"/>
        </w:rPr>
        <w:t>Dichiara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che il minore:</w:t>
      </w:r>
    </w:p>
    <w:p w14:paraId="1CEE9BC6" w14:textId="77777777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76" w:lineRule="auto"/>
        <w:ind w:left="140" w:right="100"/>
        <w:outlineLvl w:val="1"/>
        <w:rPr>
          <w:rFonts w:ascii="Verdana" w:eastAsia="Verdana" w:hAnsi="Verdana" w:cs="Verdana"/>
          <w:b/>
          <w:bCs/>
          <w:kern w:val="0"/>
          <w:sz w:val="18"/>
          <w:szCs w:val="18"/>
          <w14:ligatures w14:val="none"/>
        </w:rPr>
      </w:pPr>
    </w:p>
    <w:p w14:paraId="5BA186D1" w14:textId="5916FAF0" w:rsidR="00F267FF" w:rsidRDefault="00F267FF" w:rsidP="00F267FF">
      <w:pPr>
        <w:widowControl w:val="0"/>
        <w:numPr>
          <w:ilvl w:val="0"/>
          <w:numId w:val="1"/>
        </w:numPr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480" w:lineRule="auto"/>
        <w:ind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è in possesso di una certificazione di disabilità: </w:t>
      </w:r>
      <w:bookmarkStart w:id="0" w:name="_Hlk119580420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no [ ]</w:t>
      </w:r>
      <w:bookmarkEnd w:id="0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;  sì [ ] con la seguente diagnosi ______________________________________________________________________________</w:t>
      </w:r>
    </w:p>
    <w:p w14:paraId="6FE471BD" w14:textId="3597938D" w:rsidR="00F267FF" w:rsidRPr="00DA54EB" w:rsidRDefault="00F267FF" w:rsidP="00F267FF">
      <w:pPr>
        <w:widowControl w:val="0"/>
        <w:numPr>
          <w:ilvl w:val="0"/>
          <w:numId w:val="1"/>
        </w:numPr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480" w:lineRule="auto"/>
        <w:ind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DA54EB">
        <w:rPr>
          <w:rFonts w:ascii="Verdana" w:eastAsia="Verdana" w:hAnsi="Verdana" w:cs="Verdana"/>
          <w:kern w:val="0"/>
          <w:sz w:val="18"/>
          <w:szCs w:val="18"/>
          <w14:ligatures w14:val="none"/>
        </w:rPr>
        <w:t>in caso di disabilità specificare caratteristiche particolari del minore:</w:t>
      </w:r>
    </w:p>
    <w:p w14:paraId="11B23C6D" w14:textId="7CC01FB1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480" w:lineRule="auto"/>
        <w:ind w:left="50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BDD87D" w14:textId="61A5AB6B" w:rsidR="00F267FF" w:rsidRPr="00F267FF" w:rsidRDefault="00F267FF" w:rsidP="00F267FF">
      <w:pPr>
        <w:widowControl w:val="0"/>
        <w:numPr>
          <w:ilvl w:val="0"/>
          <w:numId w:val="1"/>
        </w:numPr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480" w:lineRule="auto"/>
        <w:ind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ha</w:t>
      </w:r>
      <w:r w:rsidRPr="00F267FF">
        <w:rPr>
          <w:rFonts w:ascii="Verdana" w:eastAsia="Calibri" w:hAnsi="Verdana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allergie</w:t>
      </w:r>
      <w:r w:rsidRPr="00F267FF">
        <w:rPr>
          <w:rFonts w:ascii="Verdana" w:eastAsia="Calibri" w:hAnsi="Verdana" w:cs="Calibri"/>
          <w:spacing w:val="-3"/>
          <w:kern w:val="0"/>
          <w:sz w:val="18"/>
          <w:szCs w:val="18"/>
          <w14:ligatures w14:val="none"/>
        </w:rPr>
        <w:t xml:space="preserve"> e/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o</w:t>
      </w:r>
      <w:r w:rsidRPr="00F267FF">
        <w:rPr>
          <w:rFonts w:ascii="Verdana" w:eastAsia="Calibri" w:hAnsi="Verdana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 xml:space="preserve">intolleranze: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no [ ]; sì [ ] specificare: ______________________________________________________________________________</w:t>
      </w:r>
    </w:p>
    <w:p w14:paraId="4B9A9856" w14:textId="7775C980" w:rsidR="00F267FF" w:rsidRPr="00F267FF" w:rsidRDefault="00F267FF" w:rsidP="00F267FF">
      <w:pPr>
        <w:widowControl w:val="0"/>
        <w:numPr>
          <w:ilvl w:val="0"/>
          <w:numId w:val="1"/>
        </w:numPr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480" w:lineRule="auto"/>
        <w:ind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necessita di un farmaco salva vita durante il servizio: no [ ]; sì [ ] ______________________________________________________________________________</w:t>
      </w:r>
    </w:p>
    <w:p w14:paraId="2CF9CDD4" w14:textId="77777777" w:rsid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4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</w:p>
    <w:p w14:paraId="42C49878" w14:textId="77777777" w:rsid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40" w:lineRule="auto"/>
        <w:ind w:left="140" w:right="100"/>
        <w:outlineLvl w:val="1"/>
        <w:rPr>
          <w:rFonts w:ascii="Verdana" w:eastAsia="Verdana" w:hAnsi="Verdana" w:cs="Verdana"/>
          <w:b/>
          <w:bCs/>
          <w:kern w:val="0"/>
          <w:sz w:val="18"/>
          <w:szCs w:val="18"/>
          <w14:ligatures w14:val="none"/>
        </w:rPr>
      </w:pPr>
    </w:p>
    <w:p w14:paraId="65C2A670" w14:textId="718CD497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40" w:lineRule="auto"/>
        <w:ind w:left="140" w:right="100"/>
        <w:outlineLvl w:val="1"/>
        <w:rPr>
          <w:rFonts w:ascii="Verdana" w:eastAsia="Calibri" w:hAnsi="Verdana" w:cs="Calibri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b/>
          <w:bCs/>
          <w:kern w:val="0"/>
          <w:sz w:val="18"/>
          <w:szCs w:val="18"/>
          <w14:ligatures w14:val="none"/>
        </w:rPr>
        <w:t>Autorizza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le</w:t>
      </w:r>
      <w:r w:rsidRPr="00F267FF">
        <w:rPr>
          <w:rFonts w:ascii="Verdana" w:eastAsia="Calibri" w:hAnsi="Verdana" w:cs="Calibri"/>
          <w:spacing w:val="-5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seguenti</w:t>
      </w:r>
      <w:r w:rsidRPr="00F267FF">
        <w:rPr>
          <w:rFonts w:ascii="Verdana" w:eastAsia="Calibri" w:hAnsi="Verdana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persone</w:t>
      </w:r>
      <w:r w:rsidRPr="00F267FF">
        <w:rPr>
          <w:rFonts w:ascii="Verdana" w:eastAsia="Calibri" w:hAnsi="Verdana" w:cs="Calibri"/>
          <w:spacing w:val="-1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bCs/>
          <w:kern w:val="0"/>
          <w:sz w:val="18"/>
          <w:szCs w:val="18"/>
          <w14:ligatures w14:val="none"/>
        </w:rPr>
        <w:t>maggiorenni</w:t>
      </w:r>
      <w:r w:rsidRPr="00F267FF">
        <w:rPr>
          <w:rFonts w:ascii="Verdana" w:eastAsia="Calibri" w:hAnsi="Verdana" w:cs="Calibri"/>
          <w:bCs/>
          <w:spacing w:val="-2"/>
          <w:kern w:val="0"/>
          <w:sz w:val="18"/>
          <w:szCs w:val="18"/>
          <w14:ligatures w14:val="none"/>
        </w:rPr>
        <w:t xml:space="preserve">, munite di documento di identità,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a</w:t>
      </w:r>
      <w:r w:rsidRPr="00F267FF">
        <w:rPr>
          <w:rFonts w:ascii="Verdana" w:eastAsia="Calibri" w:hAnsi="Verdana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ritirare</w:t>
      </w:r>
      <w:r w:rsidRPr="00F267FF">
        <w:rPr>
          <w:rFonts w:ascii="Verdana" w:eastAsia="Calibri" w:hAnsi="Verdana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il</w:t>
      </w:r>
      <w:r w:rsidRPr="00F267FF">
        <w:rPr>
          <w:rFonts w:ascii="Verdana" w:eastAsia="Calibri" w:hAnsi="Verdana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minore nell’orario di uscita dal servizio:</w:t>
      </w:r>
    </w:p>
    <w:p w14:paraId="77780E32" w14:textId="77777777" w:rsid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4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</w:p>
    <w:p w14:paraId="03149AE5" w14:textId="77777777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4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</w:p>
    <w:tbl>
      <w:tblPr>
        <w:tblStyle w:val="TableNormal"/>
        <w:tblW w:w="9639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402"/>
        <w:gridCol w:w="3118"/>
      </w:tblGrid>
      <w:tr w:rsidR="00F267FF" w:rsidRPr="00F267FF" w14:paraId="04BFF7D2" w14:textId="77777777" w:rsidTr="002254A9">
        <w:trPr>
          <w:trHeight w:val="447"/>
        </w:trPr>
        <w:tc>
          <w:tcPr>
            <w:tcW w:w="3119" w:type="dxa"/>
            <w:tcBorders>
              <w:left w:val="single" w:sz="6" w:space="0" w:color="000000"/>
            </w:tcBorders>
          </w:tcPr>
          <w:p w14:paraId="53C58980" w14:textId="77777777" w:rsidR="00F267FF" w:rsidRPr="00F267FF" w:rsidRDefault="00F267FF" w:rsidP="00F267FF">
            <w:pPr>
              <w:ind w:left="110"/>
              <w:rPr>
                <w:rFonts w:ascii="Verdana" w:eastAsia="Calibri" w:hAnsi="Verdana" w:cs="Calibri"/>
                <w:sz w:val="18"/>
                <w:szCs w:val="18"/>
              </w:rPr>
            </w:pPr>
            <w:r w:rsidRPr="00F267FF">
              <w:rPr>
                <w:rFonts w:ascii="Verdana" w:eastAsia="Calibri" w:hAnsi="Verdana" w:cs="Calibri"/>
                <w:sz w:val="18"/>
                <w:szCs w:val="18"/>
              </w:rPr>
              <w:t>Nome</w:t>
            </w:r>
            <w:r w:rsidRPr="00F267FF">
              <w:rPr>
                <w:rFonts w:ascii="Verdana" w:eastAsia="Calibri" w:hAnsi="Verdana" w:cs="Calibri"/>
                <w:spacing w:val="-3"/>
                <w:sz w:val="18"/>
                <w:szCs w:val="18"/>
              </w:rPr>
              <w:t xml:space="preserve"> </w:t>
            </w:r>
            <w:r w:rsidRPr="00F267FF">
              <w:rPr>
                <w:rFonts w:ascii="Verdana" w:eastAsia="Calibri" w:hAnsi="Verdana" w:cs="Calibri"/>
                <w:sz w:val="18"/>
                <w:szCs w:val="18"/>
              </w:rPr>
              <w:t>e</w:t>
            </w:r>
            <w:r w:rsidRPr="00F267FF">
              <w:rPr>
                <w:rFonts w:ascii="Verdana" w:eastAsia="Calibri" w:hAnsi="Verdana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267FF">
              <w:rPr>
                <w:rFonts w:ascii="Verdana" w:eastAsia="Calibri" w:hAnsi="Verdana" w:cs="Calibri"/>
                <w:sz w:val="18"/>
                <w:szCs w:val="18"/>
              </w:rPr>
              <w:t>cognome</w:t>
            </w:r>
            <w:proofErr w:type="spellEnd"/>
          </w:p>
        </w:tc>
        <w:tc>
          <w:tcPr>
            <w:tcW w:w="3402" w:type="dxa"/>
          </w:tcPr>
          <w:p w14:paraId="795B4037" w14:textId="77777777" w:rsidR="002254A9" w:rsidRDefault="00F267FF" w:rsidP="00F267FF">
            <w:pPr>
              <w:ind w:left="113"/>
              <w:rPr>
                <w:rFonts w:ascii="Verdana" w:eastAsia="Calibri" w:hAnsi="Verdana" w:cs="Calibri"/>
                <w:spacing w:val="-2"/>
                <w:sz w:val="18"/>
                <w:szCs w:val="18"/>
              </w:rPr>
            </w:pPr>
            <w:r w:rsidRPr="00F267FF">
              <w:rPr>
                <w:rFonts w:ascii="Verdana" w:eastAsia="Calibri" w:hAnsi="Verdana" w:cs="Calibri"/>
                <w:sz w:val="18"/>
                <w:szCs w:val="18"/>
              </w:rPr>
              <w:t>Grado</w:t>
            </w:r>
            <w:r w:rsidRPr="00F267FF">
              <w:rPr>
                <w:rFonts w:ascii="Verdana" w:eastAsia="Calibri" w:hAnsi="Verdana" w:cs="Calibri"/>
                <w:spacing w:val="-2"/>
                <w:sz w:val="18"/>
                <w:szCs w:val="18"/>
              </w:rPr>
              <w:t xml:space="preserve"> </w:t>
            </w:r>
            <w:r w:rsidRPr="00F267FF">
              <w:rPr>
                <w:rFonts w:ascii="Verdana" w:eastAsia="Calibri" w:hAnsi="Verdana" w:cs="Calibri"/>
                <w:sz w:val="18"/>
                <w:szCs w:val="18"/>
              </w:rPr>
              <w:t>di</w:t>
            </w:r>
            <w:r w:rsidRPr="00F267FF">
              <w:rPr>
                <w:rFonts w:ascii="Verdana" w:eastAsia="Calibri" w:hAnsi="Verdana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267FF">
              <w:rPr>
                <w:rFonts w:ascii="Verdana" w:eastAsia="Calibri" w:hAnsi="Verdana" w:cs="Calibri"/>
                <w:sz w:val="18"/>
                <w:szCs w:val="18"/>
              </w:rPr>
              <w:t>relazione</w:t>
            </w:r>
            <w:proofErr w:type="spellEnd"/>
            <w:r w:rsidRPr="00F267FF">
              <w:rPr>
                <w:rFonts w:ascii="Verdana" w:eastAsia="Calibri" w:hAnsi="Verdana" w:cs="Calibri"/>
                <w:spacing w:val="-2"/>
                <w:sz w:val="18"/>
                <w:szCs w:val="18"/>
              </w:rPr>
              <w:t xml:space="preserve"> </w:t>
            </w:r>
          </w:p>
          <w:p w14:paraId="5C38DEB9" w14:textId="0DAB229B" w:rsidR="00F267FF" w:rsidRPr="00F267FF" w:rsidRDefault="00F267FF" w:rsidP="00F267FF">
            <w:pPr>
              <w:ind w:left="113"/>
              <w:rPr>
                <w:rFonts w:ascii="Verdana" w:eastAsia="Calibri" w:hAnsi="Verdana" w:cs="Calibri"/>
                <w:i/>
                <w:sz w:val="18"/>
                <w:szCs w:val="18"/>
              </w:rPr>
            </w:pPr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(es.</w:t>
            </w:r>
            <w:r w:rsidRPr="00F267FF">
              <w:rPr>
                <w:rFonts w:ascii="Verdana" w:eastAsia="Calibri" w:hAnsi="Verdana" w:cs="Calibri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nonno</w:t>
            </w:r>
            <w:proofErr w:type="spellEnd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,</w:t>
            </w:r>
            <w:r w:rsidRPr="00F267FF">
              <w:rPr>
                <w:rFonts w:ascii="Verdana" w:eastAsia="Calibri" w:hAnsi="Verdana" w:cs="Calibri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zio</w:t>
            </w:r>
            <w:proofErr w:type="spellEnd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 xml:space="preserve">, </w:t>
            </w:r>
            <w:proofErr w:type="spellStart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amico</w:t>
            </w:r>
            <w:proofErr w:type="spellEnd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…)</w:t>
            </w:r>
          </w:p>
        </w:tc>
        <w:tc>
          <w:tcPr>
            <w:tcW w:w="3118" w:type="dxa"/>
          </w:tcPr>
          <w:p w14:paraId="0CC53647" w14:textId="77777777" w:rsidR="00F267FF" w:rsidRPr="00F267FF" w:rsidRDefault="00F267FF" w:rsidP="00F267FF">
            <w:pPr>
              <w:ind w:left="112"/>
              <w:rPr>
                <w:rFonts w:ascii="Verdana" w:eastAsia="Calibri" w:hAnsi="Verdana" w:cs="Calibri"/>
                <w:sz w:val="18"/>
                <w:szCs w:val="18"/>
              </w:rPr>
            </w:pPr>
            <w:proofErr w:type="spellStart"/>
            <w:r w:rsidRPr="00F267FF">
              <w:rPr>
                <w:rFonts w:ascii="Verdana" w:eastAsia="Calibri" w:hAnsi="Verdana" w:cs="Calibri"/>
                <w:sz w:val="18"/>
                <w:szCs w:val="18"/>
              </w:rPr>
              <w:t>Telefono</w:t>
            </w:r>
            <w:proofErr w:type="spellEnd"/>
          </w:p>
        </w:tc>
      </w:tr>
      <w:tr w:rsidR="00F267FF" w:rsidRPr="00F267FF" w14:paraId="6136E993" w14:textId="77777777" w:rsidTr="002254A9">
        <w:trPr>
          <w:trHeight w:val="366"/>
        </w:trPr>
        <w:tc>
          <w:tcPr>
            <w:tcW w:w="3119" w:type="dxa"/>
            <w:tcBorders>
              <w:left w:val="single" w:sz="6" w:space="0" w:color="000000"/>
            </w:tcBorders>
          </w:tcPr>
          <w:p w14:paraId="5392E557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5752155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98C94D8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F267FF" w:rsidRPr="00F267FF" w14:paraId="3E09C1F2" w14:textId="77777777" w:rsidTr="002254A9">
        <w:trPr>
          <w:trHeight w:val="364"/>
        </w:trPr>
        <w:tc>
          <w:tcPr>
            <w:tcW w:w="3119" w:type="dxa"/>
            <w:tcBorders>
              <w:left w:val="single" w:sz="6" w:space="0" w:color="000000"/>
            </w:tcBorders>
          </w:tcPr>
          <w:p w14:paraId="12AB94B5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B74913C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F48E74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F267FF" w:rsidRPr="00F267FF" w14:paraId="7440B0A6" w14:textId="77777777" w:rsidTr="002254A9">
        <w:trPr>
          <w:trHeight w:val="364"/>
        </w:trPr>
        <w:tc>
          <w:tcPr>
            <w:tcW w:w="3119" w:type="dxa"/>
            <w:tcBorders>
              <w:left w:val="single" w:sz="6" w:space="0" w:color="000000"/>
            </w:tcBorders>
          </w:tcPr>
          <w:p w14:paraId="17623789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DF93559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C80621C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F267FF" w:rsidRPr="00F267FF" w14:paraId="4301627D" w14:textId="77777777" w:rsidTr="002254A9">
        <w:trPr>
          <w:trHeight w:val="366"/>
        </w:trPr>
        <w:tc>
          <w:tcPr>
            <w:tcW w:w="3119" w:type="dxa"/>
            <w:tcBorders>
              <w:left w:val="single" w:sz="6" w:space="0" w:color="000000"/>
            </w:tcBorders>
          </w:tcPr>
          <w:p w14:paraId="70C5C065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D72D8B3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9F04E86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</w:tbl>
    <w:p w14:paraId="3E8A238A" w14:textId="77777777" w:rsidR="00F267FF" w:rsidRDefault="00F267FF" w:rsidP="00F267FF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17F32294" w14:textId="77777777" w:rsidR="002254A9" w:rsidRDefault="001A7BA4" w:rsidP="00154E4E">
      <w:pPr>
        <w:spacing w:line="278" w:lineRule="auto"/>
        <w:jc w:val="both"/>
        <w:rPr>
          <w:rFonts w:ascii="Verdana" w:eastAsia="Aptos" w:hAnsi="Verdana" w:cs="Times New Roman"/>
          <w:sz w:val="18"/>
          <w:szCs w:val="18"/>
        </w:rPr>
      </w:pPr>
      <w:r>
        <w:rPr>
          <w:rFonts w:ascii="Verdana" w:eastAsia="Aptos" w:hAnsi="Verdana" w:cs="Times New Roman"/>
          <w:sz w:val="18"/>
          <w:szCs w:val="18"/>
        </w:rPr>
        <w:t xml:space="preserve">Ogni ciclo di incontri prevede sei appuntamenti presso </w:t>
      </w:r>
      <w:r w:rsidRPr="002254A9">
        <w:rPr>
          <w:rFonts w:ascii="Verdana" w:eastAsia="Aptos" w:hAnsi="Verdana" w:cs="Times New Roman"/>
          <w:b/>
          <w:bCs/>
          <w:sz w:val="18"/>
          <w:szCs w:val="18"/>
        </w:rPr>
        <w:t>Ronchi Ranch</w:t>
      </w:r>
      <w:r>
        <w:rPr>
          <w:rFonts w:ascii="Verdana" w:eastAsia="Aptos" w:hAnsi="Verdana" w:cs="Times New Roman"/>
          <w:sz w:val="18"/>
          <w:szCs w:val="18"/>
        </w:rPr>
        <w:t xml:space="preserve">. </w:t>
      </w:r>
      <w:r w:rsidR="002254A9">
        <w:rPr>
          <w:rFonts w:ascii="Verdana" w:eastAsia="Aptos" w:hAnsi="Verdana" w:cs="Times New Roman"/>
          <w:sz w:val="18"/>
          <w:szCs w:val="18"/>
        </w:rPr>
        <w:t xml:space="preserve">Il percorso vuole essere un momento esperienziale introduttivo per conoscere il cavallo e imparare a comunicare con questo sensibile animale. </w:t>
      </w:r>
    </w:p>
    <w:p w14:paraId="7D9E3C5C" w14:textId="72E36052" w:rsidR="002254A9" w:rsidRDefault="002254A9" w:rsidP="00154E4E">
      <w:pPr>
        <w:spacing w:line="278" w:lineRule="auto"/>
        <w:jc w:val="both"/>
        <w:rPr>
          <w:rFonts w:ascii="Verdana" w:eastAsia="Aptos" w:hAnsi="Verdana" w:cs="Times New Roman"/>
          <w:sz w:val="18"/>
          <w:szCs w:val="18"/>
        </w:rPr>
      </w:pPr>
      <w:r>
        <w:rPr>
          <w:rFonts w:ascii="Verdana" w:eastAsia="Aptos" w:hAnsi="Verdana" w:cs="Times New Roman"/>
          <w:sz w:val="18"/>
          <w:szCs w:val="18"/>
        </w:rPr>
        <w:t xml:space="preserve">Durante questo primo approccio </w:t>
      </w:r>
      <w:r w:rsidRPr="002254A9">
        <w:rPr>
          <w:rFonts w:ascii="Verdana" w:eastAsia="Aptos" w:hAnsi="Verdana" w:cs="Times New Roman"/>
          <w:sz w:val="18"/>
          <w:szCs w:val="18"/>
          <w:u w:val="single"/>
        </w:rPr>
        <w:t>NON è prevista la salita sul cavallo</w:t>
      </w:r>
      <w:r>
        <w:rPr>
          <w:rFonts w:ascii="Verdana" w:eastAsia="Aptos" w:hAnsi="Verdana" w:cs="Times New Roman"/>
          <w:sz w:val="18"/>
          <w:szCs w:val="18"/>
        </w:rPr>
        <w:t xml:space="preserve"> ma solo lavoro da terra. </w:t>
      </w:r>
    </w:p>
    <w:p w14:paraId="5EC87F61" w14:textId="320CFF5B" w:rsidR="002254A9" w:rsidRDefault="002254A9" w:rsidP="00154E4E">
      <w:pPr>
        <w:spacing w:line="278" w:lineRule="auto"/>
        <w:jc w:val="both"/>
        <w:rPr>
          <w:rFonts w:ascii="Verdana" w:eastAsia="Aptos" w:hAnsi="Verdana" w:cs="Times New Roman"/>
          <w:sz w:val="18"/>
          <w:szCs w:val="18"/>
        </w:rPr>
      </w:pPr>
      <w:r>
        <w:rPr>
          <w:rFonts w:ascii="Verdana" w:eastAsia="Aptos" w:hAnsi="Verdana" w:cs="Times New Roman"/>
          <w:sz w:val="18"/>
          <w:szCs w:val="18"/>
        </w:rPr>
        <w:t>In caso di interessamento sarà possibile prendere contatti con il maneggio per proseguire autonomamente il percorso iniziato.</w:t>
      </w:r>
    </w:p>
    <w:p w14:paraId="079A4AC4" w14:textId="6FE35097" w:rsidR="001A7BA4" w:rsidRDefault="001A7BA4" w:rsidP="00154E4E">
      <w:pPr>
        <w:spacing w:line="278" w:lineRule="auto"/>
        <w:jc w:val="both"/>
        <w:rPr>
          <w:rFonts w:ascii="Verdana" w:eastAsia="Aptos" w:hAnsi="Verdana" w:cs="Times New Roman"/>
          <w:sz w:val="18"/>
          <w:szCs w:val="18"/>
        </w:rPr>
      </w:pPr>
      <w:r w:rsidRPr="00DA54EB">
        <w:rPr>
          <w:rFonts w:ascii="Verdana" w:eastAsia="Aptos" w:hAnsi="Verdana" w:cs="Times New Roman"/>
          <w:sz w:val="18"/>
          <w:szCs w:val="18"/>
        </w:rPr>
        <w:t xml:space="preserve">Il primo ciclo </w:t>
      </w:r>
      <w:r w:rsidR="002254A9" w:rsidRPr="00DA54EB">
        <w:rPr>
          <w:rFonts w:ascii="Verdana" w:eastAsia="Aptos" w:hAnsi="Verdana" w:cs="Times New Roman"/>
          <w:sz w:val="18"/>
          <w:szCs w:val="18"/>
        </w:rPr>
        <w:t>inizia</w:t>
      </w:r>
      <w:r w:rsidRPr="00DA54EB">
        <w:rPr>
          <w:rFonts w:ascii="Verdana" w:eastAsia="Aptos" w:hAnsi="Verdana" w:cs="Times New Roman"/>
          <w:sz w:val="18"/>
          <w:szCs w:val="18"/>
        </w:rPr>
        <w:t xml:space="preserve"> </w:t>
      </w:r>
      <w:r w:rsidR="002254A9" w:rsidRPr="00DA54EB">
        <w:rPr>
          <w:rFonts w:ascii="Verdana" w:eastAsia="Aptos" w:hAnsi="Verdana" w:cs="Times New Roman"/>
          <w:sz w:val="18"/>
          <w:szCs w:val="18"/>
        </w:rPr>
        <w:t>il 9</w:t>
      </w:r>
      <w:r w:rsidRPr="00DA54EB">
        <w:rPr>
          <w:rFonts w:ascii="Verdana" w:eastAsia="Aptos" w:hAnsi="Verdana" w:cs="Times New Roman"/>
          <w:sz w:val="18"/>
          <w:szCs w:val="18"/>
        </w:rPr>
        <w:t xml:space="preserve"> aprile e termina il 1</w:t>
      </w:r>
      <w:r w:rsidR="002254A9" w:rsidRPr="00DA54EB">
        <w:rPr>
          <w:rFonts w:ascii="Verdana" w:eastAsia="Aptos" w:hAnsi="Verdana" w:cs="Times New Roman"/>
          <w:sz w:val="18"/>
          <w:szCs w:val="18"/>
        </w:rPr>
        <w:t>4</w:t>
      </w:r>
      <w:r w:rsidRPr="00DA54EB">
        <w:rPr>
          <w:rFonts w:ascii="Verdana" w:eastAsia="Aptos" w:hAnsi="Verdana" w:cs="Times New Roman"/>
          <w:sz w:val="18"/>
          <w:szCs w:val="18"/>
        </w:rPr>
        <w:t xml:space="preserve"> maggio</w:t>
      </w:r>
      <w:r w:rsidR="002254A9">
        <w:rPr>
          <w:rFonts w:ascii="Verdana" w:eastAsia="Aptos" w:hAnsi="Verdana" w:cs="Times New Roman"/>
          <w:sz w:val="18"/>
          <w:szCs w:val="18"/>
        </w:rPr>
        <w:t xml:space="preserve"> ed è rivolto ai ragazzi dagli 11 ai 16 anni.</w:t>
      </w:r>
    </w:p>
    <w:p w14:paraId="50CD12C4" w14:textId="6E59EEA7" w:rsidR="001A7BA4" w:rsidRDefault="002254A9" w:rsidP="00154E4E">
      <w:pPr>
        <w:spacing w:line="278" w:lineRule="auto"/>
        <w:jc w:val="both"/>
        <w:rPr>
          <w:rFonts w:ascii="Verdana" w:eastAsia="Aptos" w:hAnsi="Verdana" w:cs="Times New Roman"/>
          <w:sz w:val="18"/>
          <w:szCs w:val="18"/>
        </w:rPr>
      </w:pPr>
      <w:r>
        <w:rPr>
          <w:rFonts w:ascii="Verdana" w:eastAsia="Aptos" w:hAnsi="Verdana" w:cs="Times New Roman"/>
          <w:sz w:val="18"/>
          <w:szCs w:val="18"/>
        </w:rPr>
        <w:t>Una volta terminato questo primo percorso verrà proposto ai bambini più piccoli, di 6</w:t>
      </w:r>
      <w:r w:rsidR="00154E4E">
        <w:rPr>
          <w:rFonts w:ascii="Verdana" w:eastAsia="Aptos" w:hAnsi="Verdana" w:cs="Times New Roman"/>
          <w:sz w:val="18"/>
          <w:szCs w:val="18"/>
        </w:rPr>
        <w:t>-</w:t>
      </w:r>
      <w:r>
        <w:rPr>
          <w:rFonts w:ascii="Verdana" w:eastAsia="Aptos" w:hAnsi="Verdana" w:cs="Times New Roman"/>
          <w:sz w:val="18"/>
          <w:szCs w:val="18"/>
        </w:rPr>
        <w:t>10 anni.</w:t>
      </w:r>
    </w:p>
    <w:p w14:paraId="3D5CA0F0" w14:textId="7E2EA817" w:rsidR="00154E4E" w:rsidRDefault="00154E4E" w:rsidP="00154E4E">
      <w:pPr>
        <w:spacing w:line="278" w:lineRule="auto"/>
        <w:jc w:val="both"/>
        <w:rPr>
          <w:rFonts w:ascii="Verdana" w:eastAsia="Aptos" w:hAnsi="Verdana" w:cs="Times New Roman"/>
          <w:sz w:val="18"/>
          <w:szCs w:val="18"/>
        </w:rPr>
      </w:pPr>
      <w:r>
        <w:rPr>
          <w:rFonts w:ascii="Verdana" w:eastAsia="Aptos" w:hAnsi="Verdana" w:cs="Times New Roman"/>
          <w:sz w:val="18"/>
          <w:szCs w:val="18"/>
        </w:rPr>
        <w:t xml:space="preserve">Ogni ciclo prevede un </w:t>
      </w:r>
      <w:r w:rsidRPr="00154E4E">
        <w:rPr>
          <w:rFonts w:ascii="Verdana" w:eastAsia="Aptos" w:hAnsi="Verdana" w:cs="Times New Roman"/>
          <w:b/>
          <w:bCs/>
          <w:sz w:val="18"/>
          <w:szCs w:val="18"/>
        </w:rPr>
        <w:t>numero massimo</w:t>
      </w:r>
      <w:r>
        <w:rPr>
          <w:rFonts w:ascii="Verdana" w:eastAsia="Aptos" w:hAnsi="Verdana" w:cs="Times New Roman"/>
          <w:sz w:val="18"/>
          <w:szCs w:val="18"/>
        </w:rPr>
        <w:t xml:space="preserve"> di 10 iscritti, eventualmente verrà stilata una lista d’attesa da tenere in considerazione in caso di rinuncia. Le iscrizioni verranno prese in </w:t>
      </w:r>
      <w:r w:rsidRPr="00154E4E">
        <w:rPr>
          <w:rFonts w:ascii="Verdana" w:eastAsia="Aptos" w:hAnsi="Verdana" w:cs="Times New Roman"/>
          <w:b/>
          <w:bCs/>
          <w:sz w:val="18"/>
          <w:szCs w:val="18"/>
        </w:rPr>
        <w:t>ordine di arrivo</w:t>
      </w:r>
      <w:r>
        <w:rPr>
          <w:rFonts w:ascii="Verdana" w:eastAsia="Aptos" w:hAnsi="Verdana" w:cs="Times New Roman"/>
          <w:sz w:val="18"/>
          <w:szCs w:val="18"/>
        </w:rPr>
        <w:t>.</w:t>
      </w:r>
    </w:p>
    <w:p w14:paraId="3F639E3E" w14:textId="77777777" w:rsidR="00154E4E" w:rsidRDefault="00154E4E" w:rsidP="00F267FF">
      <w:pPr>
        <w:spacing w:line="278" w:lineRule="auto"/>
        <w:rPr>
          <w:rFonts w:ascii="Verdana" w:eastAsia="Aptos" w:hAnsi="Verdana" w:cs="Times New Roman"/>
          <w:sz w:val="18"/>
          <w:szCs w:val="18"/>
        </w:rPr>
      </w:pPr>
    </w:p>
    <w:p w14:paraId="028003CB" w14:textId="173C870D" w:rsidR="002254A9" w:rsidRDefault="002254A9" w:rsidP="002254A9">
      <w:pPr>
        <w:spacing w:line="278" w:lineRule="auto"/>
        <w:jc w:val="center"/>
        <w:rPr>
          <w:rFonts w:ascii="Verdana" w:eastAsia="Aptos" w:hAnsi="Verdana" w:cs="Times New Roman"/>
          <w:sz w:val="18"/>
          <w:szCs w:val="18"/>
        </w:rPr>
      </w:pPr>
      <w:r>
        <w:rPr>
          <w:rFonts w:ascii="Verdana" w:eastAsia="Aptos" w:hAnsi="Verdana" w:cs="Times New Roman"/>
          <w:sz w:val="18"/>
          <w:szCs w:val="18"/>
        </w:rPr>
        <w:t>___________________________</w:t>
      </w:r>
    </w:p>
    <w:p w14:paraId="4538CD6F" w14:textId="4533017E" w:rsidR="00F267FF" w:rsidRDefault="00F267FF" w:rsidP="002254A9">
      <w:pPr>
        <w:spacing w:line="278" w:lineRule="auto"/>
        <w:jc w:val="center"/>
        <w:rPr>
          <w:rFonts w:ascii="Verdana" w:eastAsia="Aptos" w:hAnsi="Verdana" w:cs="Times New Roman"/>
          <w:sz w:val="18"/>
          <w:szCs w:val="18"/>
        </w:rPr>
      </w:pPr>
      <w:r w:rsidRPr="00F267FF">
        <w:rPr>
          <w:rFonts w:ascii="Verdana" w:eastAsia="Aptos" w:hAnsi="Verdana" w:cs="Times New Roman"/>
          <w:sz w:val="18"/>
          <w:szCs w:val="18"/>
        </w:rPr>
        <w:t xml:space="preserve">Per ogni informazione contattare </w:t>
      </w:r>
      <w:r w:rsidR="001A7BA4">
        <w:rPr>
          <w:rFonts w:ascii="Verdana" w:eastAsia="Aptos" w:hAnsi="Verdana" w:cs="Times New Roman"/>
          <w:sz w:val="18"/>
          <w:szCs w:val="18"/>
        </w:rPr>
        <w:t>Cooperativa Minerva:</w:t>
      </w:r>
    </w:p>
    <w:p w14:paraId="08C87BA7" w14:textId="09072A03" w:rsidR="001A7BA4" w:rsidRPr="00F267FF" w:rsidRDefault="001A7BA4" w:rsidP="002254A9">
      <w:pPr>
        <w:spacing w:line="278" w:lineRule="auto"/>
        <w:jc w:val="center"/>
        <w:rPr>
          <w:rFonts w:ascii="Verdana" w:eastAsia="Aptos" w:hAnsi="Verdana" w:cs="Times New Roman"/>
          <w:sz w:val="18"/>
          <w:szCs w:val="18"/>
        </w:rPr>
      </w:pPr>
      <w:hyperlink r:id="rId10" w:history="1">
        <w:r w:rsidRPr="00FB4D16">
          <w:rPr>
            <w:rStyle w:val="Collegamentoipertestuale"/>
            <w:rFonts w:ascii="Verdana" w:eastAsia="Aptos" w:hAnsi="Verdana" w:cs="Times New Roman"/>
            <w:sz w:val="18"/>
            <w:szCs w:val="18"/>
          </w:rPr>
          <w:t>info@cooperativaminerva.com</w:t>
        </w:r>
      </w:hyperlink>
      <w:r>
        <w:rPr>
          <w:rFonts w:ascii="Verdana" w:eastAsia="Aptos" w:hAnsi="Verdana" w:cs="Times New Roman"/>
          <w:sz w:val="18"/>
          <w:szCs w:val="18"/>
        </w:rPr>
        <w:t xml:space="preserve">     |       </w:t>
      </w:r>
      <w:hyperlink r:id="rId11" w:history="1">
        <w:r w:rsidRPr="00FB4D16">
          <w:rPr>
            <w:rStyle w:val="Collegamentoipertestuale"/>
            <w:rFonts w:ascii="Verdana" w:eastAsia="Aptos" w:hAnsi="Verdana" w:cs="Times New Roman"/>
            <w:sz w:val="18"/>
            <w:szCs w:val="18"/>
          </w:rPr>
          <w:t>www.cooperativaminerva.com</w:t>
        </w:r>
      </w:hyperlink>
      <w:r>
        <w:rPr>
          <w:rFonts w:ascii="Verdana" w:eastAsia="Aptos" w:hAnsi="Verdana" w:cs="Times New Roman"/>
          <w:sz w:val="18"/>
          <w:szCs w:val="18"/>
        </w:rPr>
        <w:t xml:space="preserve">      |       0376 509547</w:t>
      </w:r>
    </w:p>
    <w:p w14:paraId="2F618B8A" w14:textId="77777777" w:rsidR="002254A9" w:rsidRDefault="002254A9" w:rsidP="002254A9">
      <w:pPr>
        <w:spacing w:line="278" w:lineRule="auto"/>
        <w:jc w:val="center"/>
        <w:rPr>
          <w:rFonts w:ascii="Verdana" w:eastAsia="Aptos" w:hAnsi="Verdana" w:cs="Times New Roman"/>
          <w:sz w:val="18"/>
          <w:szCs w:val="18"/>
        </w:rPr>
      </w:pPr>
      <w:r>
        <w:rPr>
          <w:rFonts w:ascii="Verdana" w:eastAsia="Aptos" w:hAnsi="Verdana" w:cs="Times New Roman"/>
          <w:sz w:val="18"/>
          <w:szCs w:val="18"/>
        </w:rPr>
        <w:t>___________________________</w:t>
      </w:r>
    </w:p>
    <w:p w14:paraId="6BF5CF91" w14:textId="77777777" w:rsidR="001A7BA4" w:rsidRDefault="001A7BA4"/>
    <w:p w14:paraId="071BA7B1" w14:textId="0AF4C9FE" w:rsidR="006A06D2" w:rsidRDefault="00F267FF"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BA69C15" w14:textId="5D06705A" w:rsidR="00F267FF" w:rsidRDefault="00F267FF"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15BA8E15" w14:textId="77777777" w:rsidR="00406DCC" w:rsidRPr="00D557FB" w:rsidRDefault="00406DCC"/>
    <w:sectPr w:rsidR="00406DCC" w:rsidRPr="00D557FB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219E" w14:textId="77777777" w:rsidR="00F04013" w:rsidRDefault="00F04013" w:rsidP="00D557FB">
      <w:pPr>
        <w:spacing w:after="0" w:line="240" w:lineRule="auto"/>
      </w:pPr>
      <w:r>
        <w:separator/>
      </w:r>
    </w:p>
  </w:endnote>
  <w:endnote w:type="continuationSeparator" w:id="0">
    <w:p w14:paraId="2BC8B948" w14:textId="77777777" w:rsidR="00F04013" w:rsidRDefault="00F04013" w:rsidP="00D5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C266" w14:textId="3349646E" w:rsidR="00D557FB" w:rsidRPr="00D557FB" w:rsidRDefault="00D557FB">
    <w:pPr>
      <w:pStyle w:val="Pidipagina"/>
      <w:jc w:val="right"/>
      <w:rPr>
        <w:rFonts w:ascii="Tahoma" w:hAnsi="Tahoma" w:cs="Tahoma"/>
      </w:rPr>
    </w:pPr>
    <w:r w:rsidRPr="00D557FB">
      <w:rPr>
        <w:rFonts w:ascii="Tahoma" w:hAnsi="Tahoma" w:cs="Tahoma"/>
        <w:noProof/>
        <w:sz w:val="16"/>
        <w:lang w:eastAsia="it-IT"/>
      </w:rPr>
      <w:drawing>
        <wp:anchor distT="0" distB="0" distL="114300" distR="114300" simplePos="0" relativeHeight="251659264" behindDoc="0" locked="0" layoutInCell="1" allowOverlap="1" wp14:anchorId="0E359826" wp14:editId="0942B931">
          <wp:simplePos x="0" y="0"/>
          <wp:positionH relativeFrom="column">
            <wp:posOffset>-72390</wp:posOffset>
          </wp:positionH>
          <wp:positionV relativeFrom="paragraph">
            <wp:posOffset>132080</wp:posOffset>
          </wp:positionV>
          <wp:extent cx="737870" cy="476885"/>
          <wp:effectExtent l="0" t="0" r="508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476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7FB">
      <w:rPr>
        <w:rFonts w:ascii="Tahoma" w:hAnsi="Tahoma" w:cs="Tahoma"/>
        <w:sz w:val="20"/>
        <w:szCs w:val="20"/>
      </w:rPr>
      <w:t xml:space="preserve">pag. </w:t>
    </w:r>
    <w:r w:rsidRPr="00D557FB">
      <w:rPr>
        <w:rFonts w:ascii="Tahoma" w:hAnsi="Tahoma" w:cs="Tahoma"/>
        <w:sz w:val="20"/>
        <w:szCs w:val="20"/>
      </w:rPr>
      <w:fldChar w:fldCharType="begin"/>
    </w:r>
    <w:r w:rsidRPr="00D557FB">
      <w:rPr>
        <w:rFonts w:ascii="Tahoma" w:hAnsi="Tahoma" w:cs="Tahoma"/>
        <w:sz w:val="20"/>
        <w:szCs w:val="20"/>
      </w:rPr>
      <w:instrText>PAGE  \* Arabic</w:instrText>
    </w:r>
    <w:r w:rsidRPr="00D557FB">
      <w:rPr>
        <w:rFonts w:ascii="Tahoma" w:hAnsi="Tahoma" w:cs="Tahoma"/>
        <w:sz w:val="20"/>
        <w:szCs w:val="20"/>
      </w:rPr>
      <w:fldChar w:fldCharType="separate"/>
    </w:r>
    <w:r w:rsidRPr="00D557FB">
      <w:rPr>
        <w:rFonts w:ascii="Tahoma" w:hAnsi="Tahoma" w:cs="Tahoma"/>
        <w:sz w:val="20"/>
        <w:szCs w:val="20"/>
      </w:rPr>
      <w:t>1</w:t>
    </w:r>
    <w:r w:rsidRPr="00D557FB">
      <w:rPr>
        <w:rFonts w:ascii="Tahoma" w:hAnsi="Tahoma" w:cs="Tahoma"/>
        <w:sz w:val="20"/>
        <w:szCs w:val="20"/>
      </w:rPr>
      <w:fldChar w:fldCharType="end"/>
    </w:r>
  </w:p>
  <w:p w14:paraId="615BCFC9" w14:textId="3695FE4B" w:rsidR="00D557FB" w:rsidRPr="00500922" w:rsidRDefault="00D557FB" w:rsidP="00F267FF">
    <w:pPr>
      <w:pStyle w:val="Nessunaspaziatura"/>
      <w:jc w:val="right"/>
      <w:rPr>
        <w:color w:val="595959" w:themeColor="text1" w:themeTint="A6"/>
        <w:sz w:val="16"/>
      </w:rPr>
    </w:pPr>
    <w:r>
      <w:rPr>
        <w:rFonts w:ascii="Tahoma" w:hAnsi="Tahoma" w:cs="Tahoma"/>
        <w:b/>
        <w:color w:val="595959" w:themeColor="text1" w:themeTint="A6"/>
        <w:sz w:val="16"/>
      </w:rPr>
      <w:t>COOPERATIVA SOCIALE MINERVA</w:t>
    </w:r>
    <w:r w:rsidRPr="00500922">
      <w:rPr>
        <w:rFonts w:ascii="Tahoma" w:hAnsi="Tahoma" w:cs="Tahoma"/>
        <w:b/>
        <w:color w:val="595959" w:themeColor="text1" w:themeTint="A6"/>
        <w:sz w:val="16"/>
      </w:rPr>
      <w:t xml:space="preserve"> </w:t>
    </w:r>
    <w:r w:rsidRPr="00500922">
      <w:rPr>
        <w:rFonts w:ascii="Tahoma" w:hAnsi="Tahoma" w:cs="Tahoma"/>
        <w:color w:val="595959" w:themeColor="text1" w:themeTint="A6"/>
        <w:sz w:val="16"/>
      </w:rPr>
      <w:t xml:space="preserve">Onlus – Strada </w:t>
    </w:r>
    <w:proofErr w:type="spellStart"/>
    <w:r w:rsidRPr="00500922">
      <w:rPr>
        <w:rFonts w:ascii="Tahoma" w:hAnsi="Tahoma" w:cs="Tahoma"/>
        <w:color w:val="595959" w:themeColor="text1" w:themeTint="A6"/>
        <w:sz w:val="16"/>
      </w:rPr>
      <w:t>Pasine</w:t>
    </w:r>
    <w:proofErr w:type="spellEnd"/>
    <w:r w:rsidRPr="00500922">
      <w:rPr>
        <w:rFonts w:ascii="Tahoma" w:hAnsi="Tahoma" w:cs="Tahoma"/>
        <w:color w:val="595959" w:themeColor="text1" w:themeTint="A6"/>
        <w:sz w:val="16"/>
      </w:rPr>
      <w:t xml:space="preserve">, 48 – 46029 SUZZARA (MN)  </w:t>
    </w:r>
  </w:p>
  <w:p w14:paraId="1A3F2C29" w14:textId="77777777" w:rsidR="00D557FB" w:rsidRPr="00D557FB" w:rsidRDefault="00D557FB" w:rsidP="00F267FF">
    <w:pPr>
      <w:pStyle w:val="Nessunaspaziatura"/>
      <w:jc w:val="right"/>
      <w:rPr>
        <w:rFonts w:ascii="Tahoma" w:hAnsi="Tahoma" w:cs="Tahoma"/>
        <w:color w:val="595959" w:themeColor="text1" w:themeTint="A6"/>
        <w:sz w:val="16"/>
      </w:rPr>
    </w:pPr>
    <w:r w:rsidRPr="00D557FB">
      <w:rPr>
        <w:rFonts w:ascii="Tahoma" w:hAnsi="Tahoma" w:cs="Tahoma"/>
        <w:color w:val="595959" w:themeColor="text1" w:themeTint="A6"/>
        <w:sz w:val="16"/>
      </w:rPr>
      <w:t xml:space="preserve">C.F. e P.IVA 01902290202 </w:t>
    </w:r>
    <w:r>
      <w:rPr>
        <w:rFonts w:ascii="Tahoma" w:hAnsi="Tahoma" w:cs="Tahoma"/>
        <w:color w:val="595959" w:themeColor="text1" w:themeTint="A6"/>
        <w:sz w:val="16"/>
      </w:rPr>
      <w:t xml:space="preserve">      </w:t>
    </w:r>
    <w:r w:rsidRPr="00D557FB">
      <w:rPr>
        <w:rFonts w:ascii="Tahoma" w:hAnsi="Tahoma" w:cs="Tahoma"/>
        <w:color w:val="595959" w:themeColor="text1" w:themeTint="A6"/>
        <w:sz w:val="16"/>
      </w:rPr>
      <w:t xml:space="preserve">SDI: BA6ET11 </w:t>
    </w:r>
    <w:r>
      <w:rPr>
        <w:rFonts w:ascii="Tahoma" w:hAnsi="Tahoma" w:cs="Tahoma"/>
        <w:color w:val="595959" w:themeColor="text1" w:themeTint="A6"/>
        <w:sz w:val="16"/>
      </w:rPr>
      <w:t xml:space="preserve">  </w:t>
    </w:r>
    <w:r w:rsidRPr="00D557FB">
      <w:rPr>
        <w:rFonts w:ascii="Tahoma" w:hAnsi="Tahoma" w:cs="Tahoma"/>
        <w:color w:val="595959" w:themeColor="text1" w:themeTint="A6"/>
        <w:sz w:val="16"/>
      </w:rPr>
      <w:t xml:space="preserve">Tel e Fax: 0376-509547 </w:t>
    </w:r>
  </w:p>
  <w:p w14:paraId="048DE815" w14:textId="77777777" w:rsidR="00D557FB" w:rsidRPr="00D557FB" w:rsidRDefault="00D557FB" w:rsidP="00F267FF">
    <w:pPr>
      <w:pStyle w:val="Nessunaspaziatura"/>
      <w:jc w:val="right"/>
      <w:rPr>
        <w:rFonts w:ascii="Tahoma" w:hAnsi="Tahoma" w:cs="Tahoma"/>
        <w:color w:val="808080"/>
        <w:sz w:val="16"/>
      </w:rPr>
    </w:pPr>
    <w:r w:rsidRPr="00D557FB">
      <w:rPr>
        <w:rFonts w:ascii="Tahoma" w:hAnsi="Tahoma" w:cs="Tahoma"/>
        <w:color w:val="595959" w:themeColor="text1" w:themeTint="A6"/>
        <w:sz w:val="16"/>
      </w:rPr>
      <w:t>E-mail:</w:t>
    </w:r>
    <w:r w:rsidRPr="00D557FB">
      <w:rPr>
        <w:rFonts w:ascii="Tahoma" w:hAnsi="Tahoma" w:cs="Tahoma"/>
        <w:color w:val="595959" w:themeColor="text1" w:themeTint="A6"/>
      </w:rPr>
      <w:t xml:space="preserve"> </w:t>
    </w:r>
    <w:hyperlink r:id="rId2" w:history="1">
      <w:r w:rsidRPr="00D557FB">
        <w:rPr>
          <w:rStyle w:val="Collegamentoipertestuale"/>
          <w:rFonts w:ascii="Tahoma" w:hAnsi="Tahoma" w:cs="Tahoma"/>
          <w:color w:val="595959" w:themeColor="text1" w:themeTint="A6"/>
          <w:sz w:val="16"/>
          <w:u w:val="none"/>
        </w:rPr>
        <w:t>info@cooperativaminerva.com</w:t>
      </w:r>
    </w:hyperlink>
    <w:r w:rsidRPr="00D557FB">
      <w:rPr>
        <w:rFonts w:ascii="Tahoma" w:hAnsi="Tahoma" w:cs="Tahoma"/>
        <w:color w:val="595959" w:themeColor="text1" w:themeTint="A6"/>
        <w:sz w:val="16"/>
      </w:rPr>
      <w:t xml:space="preserve">   PEC: </w:t>
    </w:r>
    <w:hyperlink r:id="rId3" w:history="1">
      <w:r w:rsidRPr="00D557FB">
        <w:rPr>
          <w:rStyle w:val="Collegamentoipertestuale"/>
          <w:rFonts w:ascii="Tahoma" w:hAnsi="Tahoma" w:cs="Tahoma"/>
          <w:color w:val="595959" w:themeColor="text1" w:themeTint="A6"/>
          <w:sz w:val="16"/>
        </w:rPr>
        <w:t>coopminerva@legalmail.it</w:t>
      </w:r>
    </w:hyperlink>
    <w:r w:rsidRPr="00D557FB">
      <w:rPr>
        <w:rFonts w:ascii="Tahoma" w:hAnsi="Tahoma" w:cs="Tahoma"/>
        <w:color w:val="808080"/>
        <w:sz w:val="16"/>
      </w:rPr>
      <w:t xml:space="preserve">  </w:t>
    </w:r>
  </w:p>
  <w:p w14:paraId="7F179FFF" w14:textId="0E004D5E" w:rsidR="00D557FB" w:rsidRDefault="00D557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DC71" w14:textId="77777777" w:rsidR="00F04013" w:rsidRDefault="00F04013" w:rsidP="00D557FB">
      <w:pPr>
        <w:spacing w:after="0" w:line="240" w:lineRule="auto"/>
      </w:pPr>
      <w:r>
        <w:separator/>
      </w:r>
    </w:p>
  </w:footnote>
  <w:footnote w:type="continuationSeparator" w:id="0">
    <w:p w14:paraId="61F6E20D" w14:textId="77777777" w:rsidR="00F04013" w:rsidRDefault="00F04013" w:rsidP="00D5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0FE7" w14:textId="6FB5769C" w:rsidR="001B0910" w:rsidRDefault="00CC1F10" w:rsidP="001B0910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91854C" wp14:editId="52A90842">
              <wp:simplePos x="0" y="0"/>
              <wp:positionH relativeFrom="column">
                <wp:posOffset>3709353</wp:posOffset>
              </wp:positionH>
              <wp:positionV relativeFrom="paragraph">
                <wp:posOffset>723900</wp:posOffset>
              </wp:positionV>
              <wp:extent cx="2793824" cy="6328"/>
              <wp:effectExtent l="19050" t="19050" r="26035" b="32385"/>
              <wp:wrapNone/>
              <wp:docPr id="980802948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3824" cy="6328"/>
                      </a:xfrm>
                      <a:prstGeom prst="line">
                        <a:avLst/>
                      </a:prstGeom>
                      <a:ln w="28575">
                        <a:solidFill>
                          <a:srgbClr val="D270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35D31" id="Connettore dirit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pt,57pt" to="512.1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" strokecolor="#d27033" strokeweight="2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09819C" wp14:editId="1FC75F6C">
              <wp:simplePos x="0" y="0"/>
              <wp:positionH relativeFrom="column">
                <wp:posOffset>-377508</wp:posOffset>
              </wp:positionH>
              <wp:positionV relativeFrom="paragraph">
                <wp:posOffset>716915</wp:posOffset>
              </wp:positionV>
              <wp:extent cx="2793824" cy="6328"/>
              <wp:effectExtent l="19050" t="19050" r="26035" b="32385"/>
              <wp:wrapNone/>
              <wp:docPr id="1477935190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3824" cy="6328"/>
                      </a:xfrm>
                      <a:prstGeom prst="line">
                        <a:avLst/>
                      </a:prstGeom>
                      <a:ln w="28575">
                        <a:solidFill>
                          <a:srgbClr val="D270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C52048" id="Connettore diritto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75pt,56.45pt" to="190.2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" strokecolor="#d27033" strokeweight="2.25pt">
              <v:stroke joinstyle="miter"/>
            </v:line>
          </w:pict>
        </mc:Fallback>
      </mc:AlternateContent>
    </w:r>
    <w:r w:rsidR="001B0910">
      <w:rPr>
        <w:noProof/>
      </w:rPr>
      <w:drawing>
        <wp:inline distT="0" distB="0" distL="0" distR="0" wp14:anchorId="4A5A2BA6" wp14:editId="038D34A7">
          <wp:extent cx="1181100" cy="1188524"/>
          <wp:effectExtent l="0" t="0" r="0" b="0"/>
          <wp:docPr id="8722436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243619" name="Immagine 8722436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980" cy="1196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A4AE8A" w14:textId="77777777" w:rsidR="00D557FB" w:rsidRDefault="00D557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2F9A"/>
    <w:multiLevelType w:val="hybridMultilevel"/>
    <w:tmpl w:val="172E8AF4"/>
    <w:lvl w:ilvl="0" w:tplc="DD9C47C8">
      <w:start w:val="8"/>
      <w:numFmt w:val="bullet"/>
      <w:lvlText w:val="-"/>
      <w:lvlJc w:val="left"/>
      <w:pPr>
        <w:ind w:left="50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214338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FB"/>
    <w:rsid w:val="00107D7F"/>
    <w:rsid w:val="00154E4E"/>
    <w:rsid w:val="001637F9"/>
    <w:rsid w:val="001A7BA4"/>
    <w:rsid w:val="001B0910"/>
    <w:rsid w:val="002254A9"/>
    <w:rsid w:val="003C2867"/>
    <w:rsid w:val="00406DCC"/>
    <w:rsid w:val="00550841"/>
    <w:rsid w:val="00591757"/>
    <w:rsid w:val="005F6040"/>
    <w:rsid w:val="00674ABB"/>
    <w:rsid w:val="00676075"/>
    <w:rsid w:val="006A06D2"/>
    <w:rsid w:val="006E3709"/>
    <w:rsid w:val="007A1DEC"/>
    <w:rsid w:val="0094006F"/>
    <w:rsid w:val="00C566D6"/>
    <w:rsid w:val="00C81C39"/>
    <w:rsid w:val="00CC1F10"/>
    <w:rsid w:val="00D557FB"/>
    <w:rsid w:val="00D92D4F"/>
    <w:rsid w:val="00DA54EB"/>
    <w:rsid w:val="00F04013"/>
    <w:rsid w:val="00F2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88337"/>
  <w15:chartTrackingRefBased/>
  <w15:docId w15:val="{1E33B364-135B-489E-A467-5B2D1142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5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7FB"/>
  </w:style>
  <w:style w:type="paragraph" w:styleId="Pidipagina">
    <w:name w:val="footer"/>
    <w:basedOn w:val="Normale"/>
    <w:link w:val="PidipaginaCarattere"/>
    <w:uiPriority w:val="99"/>
    <w:unhideWhenUsed/>
    <w:rsid w:val="00D55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7FB"/>
  </w:style>
  <w:style w:type="paragraph" w:styleId="Nessunaspaziatura">
    <w:name w:val="No Spacing"/>
    <w:link w:val="NessunaspaziaturaCarattere"/>
    <w:uiPriority w:val="1"/>
    <w:qFormat/>
    <w:rsid w:val="00D557F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D557FB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557F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267F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A7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operativaminerv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cooperativaminerv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pminerva@legalmail.it" TargetMode="External"/><Relationship Id="rId2" Type="http://schemas.openxmlformats.org/officeDocument/2006/relationships/hyperlink" Target="mailto:info@cooperativaminerva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75557AD70C5A4A99EDF35E016AAB1C" ma:contentTypeVersion="18" ma:contentTypeDescription="Creare un nuovo documento." ma:contentTypeScope="" ma:versionID="31868785fc58dd7152c8bcdeedb2faa1">
  <xsd:schema xmlns:xsd="http://www.w3.org/2001/XMLSchema" xmlns:xs="http://www.w3.org/2001/XMLSchema" xmlns:p="http://schemas.microsoft.com/office/2006/metadata/properties" xmlns:ns2="73470fb6-ff85-47af-b7c5-688d6388d62c" xmlns:ns3="39e5597a-921e-41ba-bb38-2b37d42211fe" targetNamespace="http://schemas.microsoft.com/office/2006/metadata/properties" ma:root="true" ma:fieldsID="e949683182a46499199fa30ceae09201" ns2:_="" ns3:_="">
    <xsd:import namespace="73470fb6-ff85-47af-b7c5-688d6388d62c"/>
    <xsd:import namespace="39e5597a-921e-41ba-bb38-2b37d4221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70fb6-ff85-47af-b7c5-688d6388d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5d5ccb69-1994-48cf-b400-9504c9863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597a-921e-41ba-bb38-2b37d4221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34bb5e-927a-4905-b4c8-ca0d0e70d7d5}" ma:internalName="TaxCatchAll" ma:showField="CatchAllData" ma:web="39e5597a-921e-41ba-bb38-2b37d4221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5597a-921e-41ba-bb38-2b37d42211fe" xsi:nil="true"/>
    <lcf76f155ced4ddcb4097134ff3c332f xmlns="73470fb6-ff85-47af-b7c5-688d6388d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1F58A-0AE3-4CBF-B31E-EB79ED8A7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70fb6-ff85-47af-b7c5-688d6388d62c"/>
    <ds:schemaRef ds:uri="39e5597a-921e-41ba-bb38-2b37d4221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A411E-0946-4E58-BDDC-B70865F91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B4414-6ED0-4D3B-848B-083D9DBA691D}">
  <ds:schemaRefs>
    <ds:schemaRef ds:uri="http://schemas.microsoft.com/office/2006/metadata/properties"/>
    <ds:schemaRef ds:uri="http://schemas.microsoft.com/office/infopath/2007/PartnerControls"/>
    <ds:schemaRef ds:uri="39e5597a-921e-41ba-bb38-2b37d42211fe"/>
    <ds:schemaRef ds:uri="73470fb6-ff85-47af-b7c5-688d6388d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mora</dc:creator>
  <cp:keywords/>
  <dc:description/>
  <cp:lastModifiedBy>Vera Osgnach - Cooperativa Sociale Minerva</cp:lastModifiedBy>
  <cp:revision>7</cp:revision>
  <dcterms:created xsi:type="dcterms:W3CDTF">2025-03-07T11:43:00Z</dcterms:created>
  <dcterms:modified xsi:type="dcterms:W3CDTF">2025-03-21T08:02:00Z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0x0101009275557AD70C5A4A99EDF35E016AAB1C</vt:lpwstr>
  </property>
</Properties>
</file>